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D83F0" w14:textId="50168F2A" w:rsidR="005D6F79" w:rsidRPr="005D6F79" w:rsidRDefault="005D6F79">
      <w:pPr>
        <w:rPr>
          <w:b/>
          <w:bCs/>
          <w:lang w:val="es-MX"/>
        </w:rPr>
      </w:pPr>
      <w:r w:rsidRPr="005D6F79">
        <w:rPr>
          <w:b/>
          <w:bCs/>
          <w:lang w:val="es-MX"/>
        </w:rPr>
        <w:t>ESPAÑOL</w:t>
      </w:r>
    </w:p>
    <w:p w14:paraId="4BC376B7" w14:textId="77777777" w:rsidR="007F195E" w:rsidRDefault="005B3519">
      <w:pPr>
        <w:rPr>
          <w:lang w:val="es-MX"/>
        </w:rPr>
      </w:pPr>
      <w:r w:rsidRPr="005B3519">
        <w:rPr>
          <w:lang w:val="es-MX"/>
        </w:rPr>
        <w:t>Condiciones de Pago para la Promoción de Certificaciones SCA</w:t>
      </w:r>
    </w:p>
    <w:p w14:paraId="18405B67" w14:textId="77777777" w:rsidR="007F195E" w:rsidRPr="007F195E" w:rsidRDefault="007F195E" w:rsidP="007F195E">
      <w:pPr>
        <w:rPr>
          <w:b/>
          <w:bCs/>
          <w:lang w:val="es-MX"/>
        </w:rPr>
      </w:pPr>
      <w:r w:rsidRPr="007F195E">
        <w:rPr>
          <w:b/>
          <w:bCs/>
          <w:lang w:val="es-MX"/>
        </w:rPr>
        <w:t>Restricciones de la promoción:</w:t>
      </w:r>
    </w:p>
    <w:p w14:paraId="74534435" w14:textId="56A0EA38" w:rsidR="007F195E" w:rsidRPr="007F195E" w:rsidRDefault="007F195E" w:rsidP="007F195E">
      <w:pPr>
        <w:rPr>
          <w:b/>
          <w:bCs/>
          <w:lang w:val="es-MX"/>
        </w:rPr>
      </w:pPr>
      <w:r w:rsidRPr="007F195E">
        <w:rPr>
          <w:b/>
          <w:bCs/>
          <w:lang w:val="es-MX"/>
        </w:rPr>
        <w:t xml:space="preserve">Restricciones de la promoción </w:t>
      </w:r>
      <w:proofErr w:type="spellStart"/>
      <w:r w:rsidRPr="007F195E">
        <w:rPr>
          <w:b/>
          <w:bCs/>
          <w:lang w:val="es-MX"/>
        </w:rPr>
        <w:t>Cyber</w:t>
      </w:r>
      <w:proofErr w:type="spellEnd"/>
      <w:r w:rsidRPr="007F195E">
        <w:rPr>
          <w:b/>
          <w:bCs/>
          <w:lang w:val="es-MX"/>
        </w:rPr>
        <w:t xml:space="preserve"> </w:t>
      </w:r>
      <w:proofErr w:type="spellStart"/>
      <w:r w:rsidRPr="007F195E">
        <w:rPr>
          <w:b/>
          <w:bCs/>
          <w:lang w:val="es-MX"/>
        </w:rPr>
        <w:t>Monday</w:t>
      </w:r>
      <w:proofErr w:type="spellEnd"/>
      <w:r w:rsidRPr="007F195E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 xml:space="preserve">20% OFF en SCA </w:t>
      </w:r>
      <w:r w:rsidRPr="007F195E">
        <w:rPr>
          <w:b/>
          <w:bCs/>
          <w:lang w:val="es-MX"/>
        </w:rPr>
        <w:t>- Academia Barista Pro</w:t>
      </w:r>
    </w:p>
    <w:p w14:paraId="396C91AD" w14:textId="70DB1623" w:rsidR="007F195E" w:rsidRPr="007F195E" w:rsidRDefault="007F195E" w:rsidP="007F195E">
      <w:pPr>
        <w:numPr>
          <w:ilvl w:val="0"/>
          <w:numId w:val="4"/>
        </w:numPr>
        <w:rPr>
          <w:lang w:val="es-MX"/>
        </w:rPr>
      </w:pPr>
      <w:r w:rsidRPr="007F195E">
        <w:rPr>
          <w:lang w:val="es-MX"/>
        </w:rPr>
        <w:t>Pago completo y anticipado: Es obligatorio realizar el pago del 100% del valor total de las certificaciones seleccionadas de manera anticipada el 2 de diciembre de 2024, dentro del horario de la promoción</w:t>
      </w:r>
      <w:r>
        <w:rPr>
          <w:lang w:val="es-MX"/>
        </w:rPr>
        <w:t xml:space="preserve"> (6am hasta medianoche).</w:t>
      </w:r>
    </w:p>
    <w:p w14:paraId="151D6D65" w14:textId="77777777" w:rsidR="007F195E" w:rsidRPr="007F195E" w:rsidRDefault="007F195E" w:rsidP="007F195E">
      <w:pPr>
        <w:numPr>
          <w:ilvl w:val="0"/>
          <w:numId w:val="4"/>
        </w:numPr>
        <w:rPr>
          <w:lang w:val="es-MX"/>
        </w:rPr>
      </w:pPr>
      <w:r w:rsidRPr="007F195E">
        <w:rPr>
          <w:lang w:val="es-MX"/>
        </w:rPr>
        <w:t xml:space="preserve">Pedidos exclusivos en la web: Esta promoción es válida únicamente para pedidos realizados en nuestra página web: </w:t>
      </w:r>
      <w:hyperlink r:id="rId5" w:history="1">
        <w:r w:rsidRPr="007F195E">
          <w:rPr>
            <w:rStyle w:val="Hyperlink"/>
            <w:lang w:val="es-MX"/>
          </w:rPr>
          <w:t>www.academiabaristapro.com</w:t>
        </w:r>
      </w:hyperlink>
      <w:r w:rsidRPr="007F195E">
        <w:rPr>
          <w:lang w:val="es-MX"/>
        </w:rPr>
        <w:t>. No se aceptarán pedidos realizados por otros medios como WhatsApp, correo electrónico o en persona.</w:t>
      </w:r>
    </w:p>
    <w:p w14:paraId="24FA837A" w14:textId="77777777" w:rsidR="007F195E" w:rsidRPr="007F195E" w:rsidRDefault="007F195E" w:rsidP="007F195E">
      <w:pPr>
        <w:numPr>
          <w:ilvl w:val="0"/>
          <w:numId w:val="4"/>
        </w:numPr>
        <w:rPr>
          <w:lang w:val="es-MX"/>
        </w:rPr>
      </w:pPr>
      <w:r w:rsidRPr="007F195E">
        <w:rPr>
          <w:lang w:val="es-MX"/>
        </w:rPr>
        <w:t>Formas de pago aceptadas: El descuento aplica exclusivamente para pagos realizados mediante efectivo, tarjeta o transferencias bancarias procesadas a través de nuestra plataforma web.</w:t>
      </w:r>
    </w:p>
    <w:p w14:paraId="3992933F" w14:textId="77777777" w:rsidR="007F195E" w:rsidRPr="007F195E" w:rsidRDefault="007F195E" w:rsidP="007F195E">
      <w:pPr>
        <w:numPr>
          <w:ilvl w:val="0"/>
          <w:numId w:val="4"/>
        </w:numPr>
        <w:rPr>
          <w:lang w:val="es-MX"/>
        </w:rPr>
      </w:pPr>
      <w:r w:rsidRPr="007F195E">
        <w:rPr>
          <w:lang w:val="es-MX"/>
        </w:rPr>
        <w:t>No acumulable: Esta promoción no se puede combinar con otras ofertas, descuentos o beneficios adquiridos previamente.</w:t>
      </w:r>
    </w:p>
    <w:p w14:paraId="4727AD01" w14:textId="77777777" w:rsidR="007F195E" w:rsidRPr="007F195E" w:rsidRDefault="007F195E" w:rsidP="007F195E">
      <w:pPr>
        <w:numPr>
          <w:ilvl w:val="0"/>
          <w:numId w:val="4"/>
        </w:numPr>
        <w:rPr>
          <w:lang w:val="es-MX"/>
        </w:rPr>
      </w:pPr>
      <w:r w:rsidRPr="007F195E">
        <w:rPr>
          <w:lang w:val="es-MX"/>
        </w:rPr>
        <w:t>Pagos posteriores: Los pagos realizados después de la medianoche del 2 de diciembre se cobrarán a la tarifa regular, sin el descuento.</w:t>
      </w:r>
    </w:p>
    <w:p w14:paraId="5824E663" w14:textId="77777777" w:rsidR="007F195E" w:rsidRPr="007F195E" w:rsidRDefault="007F195E" w:rsidP="007F195E">
      <w:pPr>
        <w:numPr>
          <w:ilvl w:val="0"/>
          <w:numId w:val="4"/>
        </w:numPr>
        <w:rPr>
          <w:lang w:val="es-MX"/>
        </w:rPr>
      </w:pPr>
      <w:r w:rsidRPr="007F195E">
        <w:rPr>
          <w:lang w:val="es-MX"/>
        </w:rPr>
        <w:t>Pagos anteriores: Si ya se realizó un pago previo para la certificación, esta promoción no será aplicable de forma retroactiva.</w:t>
      </w:r>
    </w:p>
    <w:p w14:paraId="1AA75ACE" w14:textId="77777777" w:rsidR="007F195E" w:rsidRPr="007F195E" w:rsidRDefault="007F195E" w:rsidP="007F195E">
      <w:pPr>
        <w:numPr>
          <w:ilvl w:val="0"/>
          <w:numId w:val="4"/>
        </w:numPr>
        <w:rPr>
          <w:lang w:val="es-MX"/>
        </w:rPr>
      </w:pPr>
      <w:r w:rsidRPr="007F195E">
        <w:rPr>
          <w:lang w:val="es-MX"/>
        </w:rPr>
        <w:t>Pago único: El descuento se aplica únicamente si el monto total se paga en una sola transacción, sin permitir pagos fraccionados o parciales.</w:t>
      </w:r>
    </w:p>
    <w:p w14:paraId="21534776" w14:textId="77777777" w:rsidR="007F195E" w:rsidRPr="007F195E" w:rsidRDefault="007F195E" w:rsidP="007F195E">
      <w:pPr>
        <w:numPr>
          <w:ilvl w:val="0"/>
          <w:numId w:val="4"/>
        </w:numPr>
        <w:rPr>
          <w:lang w:val="es-MX"/>
        </w:rPr>
      </w:pPr>
      <w:r w:rsidRPr="007F195E">
        <w:rPr>
          <w:lang w:val="es-MX"/>
        </w:rPr>
        <w:t>Cantidad de certificaciones: La promoción es válida para todas las certificaciones SCA que el cliente desee adquirir durante el período de la oferta.</w:t>
      </w:r>
    </w:p>
    <w:p w14:paraId="12E93D4E" w14:textId="4EFB2BBD" w:rsidR="007F195E" w:rsidRPr="007F195E" w:rsidRDefault="007F195E" w:rsidP="007F195E">
      <w:pPr>
        <w:numPr>
          <w:ilvl w:val="0"/>
          <w:numId w:val="4"/>
        </w:numPr>
        <w:rPr>
          <w:lang w:val="es-MX"/>
        </w:rPr>
      </w:pPr>
      <w:r w:rsidRPr="007F195E">
        <w:rPr>
          <w:lang w:val="es-MX"/>
        </w:rPr>
        <w:t xml:space="preserve">Periodo de programación: Las certificaciones deben ser programadas y cursadas entre el </w:t>
      </w:r>
      <w:r>
        <w:rPr>
          <w:lang w:val="es-MX"/>
        </w:rPr>
        <w:t>2</w:t>
      </w:r>
      <w:r w:rsidRPr="007F195E">
        <w:rPr>
          <w:lang w:val="es-MX"/>
        </w:rPr>
        <w:t xml:space="preserve"> de diciembre de 2024 y </w:t>
      </w:r>
      <w:r>
        <w:rPr>
          <w:lang w:val="es-MX"/>
        </w:rPr>
        <w:t>hasta el</w:t>
      </w:r>
      <w:r w:rsidRPr="007F195E">
        <w:rPr>
          <w:lang w:val="es-MX"/>
        </w:rPr>
        <w:t xml:space="preserve"> 31 de enero de 2025. Cambios en fechas fuera de este rango no serán permitidos.</w:t>
      </w:r>
    </w:p>
    <w:p w14:paraId="18E19F19" w14:textId="77777777" w:rsidR="007F195E" w:rsidRPr="007F195E" w:rsidRDefault="007F195E" w:rsidP="007F195E">
      <w:pPr>
        <w:numPr>
          <w:ilvl w:val="0"/>
          <w:numId w:val="4"/>
        </w:numPr>
        <w:rPr>
          <w:lang w:val="es-MX"/>
        </w:rPr>
      </w:pPr>
      <w:r w:rsidRPr="007F195E">
        <w:rPr>
          <w:lang w:val="es-MX"/>
        </w:rPr>
        <w:t>Capacidad limitada: La inscripción estará sujeta a disponibilidad y no será confirmada hasta que el pago sea procesado con éxito.</w:t>
      </w:r>
    </w:p>
    <w:p w14:paraId="22A139AE" w14:textId="77777777" w:rsidR="007F195E" w:rsidRPr="007F195E" w:rsidRDefault="007F195E" w:rsidP="007F195E">
      <w:pPr>
        <w:rPr>
          <w:lang w:val="es-MX"/>
        </w:rPr>
      </w:pPr>
      <w:r w:rsidRPr="007F195E">
        <w:rPr>
          <w:lang w:val="es-MX"/>
        </w:rPr>
        <w:t>¡Aproveche esta oportunidad exclusiva directamente en nuestra página web y asegure su lugar en las certificaciones más reconocidas del mundo del café!</w:t>
      </w:r>
    </w:p>
    <w:p w14:paraId="74DD7216" w14:textId="7A066A3C" w:rsidR="007F195E" w:rsidRDefault="005B3519" w:rsidP="007F195E">
      <w:r w:rsidRPr="007F195E">
        <w:rPr>
          <w:lang w:val="es-MX"/>
        </w:rPr>
        <w:br/>
      </w:r>
      <w:r w:rsidRPr="007F195E">
        <w:rPr>
          <w:lang w:val="es-MX"/>
        </w:rPr>
        <w:br/>
      </w:r>
    </w:p>
    <w:p w14:paraId="63267B34" w14:textId="77777777" w:rsidR="007F195E" w:rsidRDefault="007F195E">
      <w:r>
        <w:br w:type="page"/>
      </w:r>
    </w:p>
    <w:p w14:paraId="69580157" w14:textId="77777777" w:rsidR="007F195E" w:rsidRPr="007F195E" w:rsidRDefault="007F195E" w:rsidP="007F195E">
      <w:pPr>
        <w:rPr>
          <w:b/>
          <w:bCs/>
        </w:rPr>
      </w:pPr>
      <w:r>
        <w:lastRenderedPageBreak/>
        <w:t xml:space="preserve">ENGLISH: </w:t>
      </w:r>
      <w:r>
        <w:br/>
      </w:r>
      <w:r>
        <w:br/>
      </w:r>
      <w:r w:rsidRPr="007F195E">
        <w:rPr>
          <w:b/>
          <w:bCs/>
        </w:rPr>
        <w:t>Cyber Monday Promotion Restrictions - 20% OFF on SCA Certifications at Academia Barista Pro</w:t>
      </w:r>
    </w:p>
    <w:p w14:paraId="70385905" w14:textId="77777777" w:rsidR="007F195E" w:rsidRPr="007F195E" w:rsidRDefault="007F195E" w:rsidP="007F195E">
      <w:pPr>
        <w:numPr>
          <w:ilvl w:val="0"/>
          <w:numId w:val="5"/>
        </w:numPr>
      </w:pPr>
      <w:r w:rsidRPr="007F195E">
        <w:rPr>
          <w:b/>
          <w:bCs/>
        </w:rPr>
        <w:t>Full and advance payment:</w:t>
      </w:r>
      <w:r w:rsidRPr="007F195E">
        <w:t xml:space="preserve"> It is mandatory to make a </w:t>
      </w:r>
      <w:r w:rsidRPr="007F195E">
        <w:rPr>
          <w:b/>
          <w:bCs/>
        </w:rPr>
        <w:t>100% upfront payment</w:t>
      </w:r>
      <w:r w:rsidRPr="007F195E">
        <w:t xml:space="preserve"> for the selected certifications on </w:t>
      </w:r>
      <w:r w:rsidRPr="007F195E">
        <w:rPr>
          <w:b/>
          <w:bCs/>
        </w:rPr>
        <w:t>December 2, 2024</w:t>
      </w:r>
      <w:r w:rsidRPr="007F195E">
        <w:t>, within the promotion hours (</w:t>
      </w:r>
      <w:r w:rsidRPr="007F195E">
        <w:rPr>
          <w:b/>
          <w:bCs/>
        </w:rPr>
        <w:t>6:00 am to midnight</w:t>
      </w:r>
      <w:r w:rsidRPr="007F195E">
        <w:t>).</w:t>
      </w:r>
    </w:p>
    <w:p w14:paraId="3CBBFCAB" w14:textId="77777777" w:rsidR="007F195E" w:rsidRPr="007F195E" w:rsidRDefault="007F195E" w:rsidP="007F195E">
      <w:pPr>
        <w:numPr>
          <w:ilvl w:val="0"/>
          <w:numId w:val="5"/>
        </w:numPr>
      </w:pPr>
      <w:r w:rsidRPr="007F195E">
        <w:rPr>
          <w:b/>
          <w:bCs/>
        </w:rPr>
        <w:t>Exclusive online orders:</w:t>
      </w:r>
      <w:r w:rsidRPr="007F195E">
        <w:t xml:space="preserve"> This promotion is valid </w:t>
      </w:r>
      <w:r w:rsidRPr="007F195E">
        <w:rPr>
          <w:b/>
          <w:bCs/>
        </w:rPr>
        <w:t>only for orders placed through our website:</w:t>
      </w:r>
      <w:r w:rsidRPr="007F195E">
        <w:t xml:space="preserve"> </w:t>
      </w:r>
      <w:hyperlink r:id="rId6" w:history="1">
        <w:r w:rsidRPr="007F195E">
          <w:rPr>
            <w:rStyle w:val="Hyperlink"/>
          </w:rPr>
          <w:t>www.academiabaristapro.com</w:t>
        </w:r>
      </w:hyperlink>
      <w:r w:rsidRPr="007F195E">
        <w:t>. Orders placed via other channels, such as WhatsApp, email, or in person, will not be accepted.</w:t>
      </w:r>
    </w:p>
    <w:p w14:paraId="12D8FCAC" w14:textId="77777777" w:rsidR="007F195E" w:rsidRPr="007F195E" w:rsidRDefault="007F195E" w:rsidP="007F195E">
      <w:pPr>
        <w:numPr>
          <w:ilvl w:val="0"/>
          <w:numId w:val="5"/>
        </w:numPr>
      </w:pPr>
      <w:r w:rsidRPr="007F195E">
        <w:rPr>
          <w:b/>
          <w:bCs/>
        </w:rPr>
        <w:t>Accepted payment methods:</w:t>
      </w:r>
      <w:r w:rsidRPr="007F195E">
        <w:t xml:space="preserve"> The discount applies exclusively to payments made through </w:t>
      </w:r>
      <w:r w:rsidRPr="007F195E">
        <w:rPr>
          <w:b/>
          <w:bCs/>
        </w:rPr>
        <w:t>cash, card, or bank transfers</w:t>
      </w:r>
      <w:r w:rsidRPr="007F195E">
        <w:t xml:space="preserve"> processed via our web platform.</w:t>
      </w:r>
    </w:p>
    <w:p w14:paraId="29621014" w14:textId="77777777" w:rsidR="007F195E" w:rsidRPr="007F195E" w:rsidRDefault="007F195E" w:rsidP="007F195E">
      <w:pPr>
        <w:numPr>
          <w:ilvl w:val="0"/>
          <w:numId w:val="5"/>
        </w:numPr>
      </w:pPr>
      <w:r w:rsidRPr="007F195E">
        <w:rPr>
          <w:b/>
          <w:bCs/>
        </w:rPr>
        <w:t>Non-cumulative:</w:t>
      </w:r>
      <w:r w:rsidRPr="007F195E">
        <w:t xml:space="preserve"> This promotion cannot be combined with other offers, discounts, or previously acquired benefits.</w:t>
      </w:r>
    </w:p>
    <w:p w14:paraId="320F8E95" w14:textId="77777777" w:rsidR="007F195E" w:rsidRPr="007F195E" w:rsidRDefault="007F195E" w:rsidP="007F195E">
      <w:pPr>
        <w:numPr>
          <w:ilvl w:val="0"/>
          <w:numId w:val="5"/>
        </w:numPr>
      </w:pPr>
      <w:r w:rsidRPr="007F195E">
        <w:rPr>
          <w:b/>
          <w:bCs/>
        </w:rPr>
        <w:t>Late payments:</w:t>
      </w:r>
      <w:r w:rsidRPr="007F195E">
        <w:t xml:space="preserve"> Payments made after </w:t>
      </w:r>
      <w:r w:rsidRPr="007F195E">
        <w:rPr>
          <w:b/>
          <w:bCs/>
        </w:rPr>
        <w:t>midnight on December 2</w:t>
      </w:r>
      <w:r w:rsidRPr="007F195E">
        <w:t xml:space="preserve"> will be charged at the regular rate, without the discount.</w:t>
      </w:r>
    </w:p>
    <w:p w14:paraId="19DDB044" w14:textId="77777777" w:rsidR="007F195E" w:rsidRPr="007F195E" w:rsidRDefault="007F195E" w:rsidP="007F195E">
      <w:pPr>
        <w:numPr>
          <w:ilvl w:val="0"/>
          <w:numId w:val="5"/>
        </w:numPr>
      </w:pPr>
      <w:r w:rsidRPr="007F195E">
        <w:rPr>
          <w:b/>
          <w:bCs/>
        </w:rPr>
        <w:t>Previous payments:</w:t>
      </w:r>
      <w:r w:rsidRPr="007F195E">
        <w:t xml:space="preserve"> If a prior payment has already been made for the certification, this promotion will not apply retroactively.</w:t>
      </w:r>
    </w:p>
    <w:p w14:paraId="68BFD4C7" w14:textId="77777777" w:rsidR="007F195E" w:rsidRPr="007F195E" w:rsidRDefault="007F195E" w:rsidP="007F195E">
      <w:pPr>
        <w:numPr>
          <w:ilvl w:val="0"/>
          <w:numId w:val="5"/>
        </w:numPr>
      </w:pPr>
      <w:r w:rsidRPr="007F195E">
        <w:rPr>
          <w:b/>
          <w:bCs/>
        </w:rPr>
        <w:t>Single payment:</w:t>
      </w:r>
      <w:r w:rsidRPr="007F195E">
        <w:t xml:space="preserve"> The discount only applies if the total amount is paid in a </w:t>
      </w:r>
      <w:r w:rsidRPr="007F195E">
        <w:rPr>
          <w:b/>
          <w:bCs/>
        </w:rPr>
        <w:t>single transaction</w:t>
      </w:r>
      <w:r w:rsidRPr="007F195E">
        <w:t>, with no partial or split payments allowed.</w:t>
      </w:r>
    </w:p>
    <w:p w14:paraId="2252B95A" w14:textId="77777777" w:rsidR="007F195E" w:rsidRPr="007F195E" w:rsidRDefault="007F195E" w:rsidP="007F195E">
      <w:pPr>
        <w:numPr>
          <w:ilvl w:val="0"/>
          <w:numId w:val="5"/>
        </w:numPr>
      </w:pPr>
      <w:r w:rsidRPr="007F195E">
        <w:rPr>
          <w:b/>
          <w:bCs/>
        </w:rPr>
        <w:t>Number of certifications:</w:t>
      </w:r>
      <w:r w:rsidRPr="007F195E">
        <w:t xml:space="preserve"> The promotion is valid for all SCA certifications the client wishes to purchase during the offer period.</w:t>
      </w:r>
    </w:p>
    <w:p w14:paraId="5A9D6A1D" w14:textId="77777777" w:rsidR="007F195E" w:rsidRPr="007F195E" w:rsidRDefault="007F195E" w:rsidP="007F195E">
      <w:pPr>
        <w:numPr>
          <w:ilvl w:val="0"/>
          <w:numId w:val="5"/>
        </w:numPr>
      </w:pPr>
      <w:r w:rsidRPr="007F195E">
        <w:rPr>
          <w:b/>
          <w:bCs/>
        </w:rPr>
        <w:t>Scheduling period:</w:t>
      </w:r>
      <w:r w:rsidRPr="007F195E">
        <w:t xml:space="preserve"> Certifications must be scheduled and taken between </w:t>
      </w:r>
      <w:r w:rsidRPr="007F195E">
        <w:rPr>
          <w:b/>
          <w:bCs/>
        </w:rPr>
        <w:t>December 2, 2024, and January 31, 2025</w:t>
      </w:r>
      <w:r w:rsidRPr="007F195E">
        <w:t>. Changes to dates outside this range will not be allowed.</w:t>
      </w:r>
    </w:p>
    <w:p w14:paraId="63FCD21E" w14:textId="77777777" w:rsidR="007F195E" w:rsidRPr="007F195E" w:rsidRDefault="007F195E" w:rsidP="007F195E">
      <w:pPr>
        <w:numPr>
          <w:ilvl w:val="0"/>
          <w:numId w:val="5"/>
        </w:numPr>
      </w:pPr>
      <w:r w:rsidRPr="007F195E">
        <w:rPr>
          <w:b/>
          <w:bCs/>
        </w:rPr>
        <w:t>Limited availability:</w:t>
      </w:r>
      <w:r w:rsidRPr="007F195E">
        <w:t xml:space="preserve"> Enrollment is subject to availability and will not be confirmed until payment is successfully processed.</w:t>
      </w:r>
    </w:p>
    <w:p w14:paraId="7515C534" w14:textId="77777777" w:rsidR="007F195E" w:rsidRPr="007F195E" w:rsidRDefault="007F195E" w:rsidP="007F195E">
      <w:r w:rsidRPr="007F195E">
        <w:t>Take advantage of this exclusive opportunity directly on our website and secure your spot in the most recognized certifications in the coffee world!</w:t>
      </w:r>
    </w:p>
    <w:p w14:paraId="008499A1" w14:textId="5F3B42D7" w:rsidR="005D6F79" w:rsidRPr="005D6F79" w:rsidRDefault="005D6F79" w:rsidP="007F195E"/>
    <w:p w14:paraId="3805AF48" w14:textId="6E6E9E37" w:rsidR="005D6F79" w:rsidRDefault="005D6F79"/>
    <w:sectPr w:rsidR="005D6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2FD7"/>
    <w:multiLevelType w:val="multilevel"/>
    <w:tmpl w:val="3316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E733D"/>
    <w:multiLevelType w:val="multilevel"/>
    <w:tmpl w:val="9CB6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6B362D"/>
    <w:multiLevelType w:val="hybridMultilevel"/>
    <w:tmpl w:val="254E7D28"/>
    <w:lvl w:ilvl="0" w:tplc="75C4472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161E5"/>
    <w:multiLevelType w:val="multilevel"/>
    <w:tmpl w:val="B00C3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2D5AC8"/>
    <w:multiLevelType w:val="multilevel"/>
    <w:tmpl w:val="0DD04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5456277">
    <w:abstractNumId w:val="0"/>
  </w:num>
  <w:num w:numId="2" w16cid:durableId="1836264498">
    <w:abstractNumId w:val="2"/>
  </w:num>
  <w:num w:numId="3" w16cid:durableId="1204321930">
    <w:abstractNumId w:val="4"/>
  </w:num>
  <w:num w:numId="4" w16cid:durableId="1259212341">
    <w:abstractNumId w:val="3"/>
  </w:num>
  <w:num w:numId="5" w16cid:durableId="448623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19"/>
    <w:rsid w:val="000F3983"/>
    <w:rsid w:val="005B3519"/>
    <w:rsid w:val="005D6F79"/>
    <w:rsid w:val="005F2B3E"/>
    <w:rsid w:val="007F195E"/>
    <w:rsid w:val="008B1459"/>
    <w:rsid w:val="008C1B1B"/>
    <w:rsid w:val="00E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85DE5"/>
  <w15:chartTrackingRefBased/>
  <w15:docId w15:val="{287F1580-2588-442C-AA92-652018CA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5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5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5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5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5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5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5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5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5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5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5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5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5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5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5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5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5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5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5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5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5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5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5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5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5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5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6F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F7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F19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6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ademiabaristapro.com/" TargetMode="External"/><Relationship Id="rId5" Type="http://schemas.openxmlformats.org/officeDocument/2006/relationships/hyperlink" Target="http://www.academiabaristapr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Barista Pro</dc:creator>
  <cp:keywords/>
  <dc:description/>
  <cp:lastModifiedBy>Academia Barista Pro</cp:lastModifiedBy>
  <cp:revision>3</cp:revision>
  <dcterms:created xsi:type="dcterms:W3CDTF">2024-11-24T19:36:00Z</dcterms:created>
  <dcterms:modified xsi:type="dcterms:W3CDTF">2024-11-30T13:07:00Z</dcterms:modified>
</cp:coreProperties>
</file>